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C7355" w:rsidRPr="005C7355" w:rsidTr="00C60928">
        <w:trPr>
          <w:trHeight w:val="993"/>
        </w:trPr>
        <w:tc>
          <w:tcPr>
            <w:tcW w:w="3686" w:type="dxa"/>
          </w:tcPr>
          <w:p w:rsidR="005C7355" w:rsidRPr="005C7355" w:rsidRDefault="005C7355" w:rsidP="005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C73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муниципального образования «Город Майкоп»</w:t>
            </w:r>
          </w:p>
          <w:p w:rsidR="005C7355" w:rsidRPr="005C7355" w:rsidRDefault="005C7355" w:rsidP="005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73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5C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C7355" w:rsidRPr="005C7355" w:rsidRDefault="005C7355" w:rsidP="005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C7355" w:rsidRPr="005C7355" w:rsidRDefault="005C7355" w:rsidP="005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5160" cy="788670"/>
                  <wp:effectExtent l="0" t="0" r="2540" b="0"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355" w:rsidRPr="005C7355" w:rsidRDefault="005C7355" w:rsidP="005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5C7355" w:rsidRPr="005C7355" w:rsidRDefault="005C7355" w:rsidP="005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5C73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Pr="005C73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5C73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5C7355" w:rsidRPr="005C7355" w:rsidRDefault="005C7355" w:rsidP="005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5C73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5C73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5C73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5C73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5C73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5C73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 w:rsidRPr="005C73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5C73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5C73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5C7355" w:rsidRPr="005C7355" w:rsidRDefault="005C7355" w:rsidP="005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C73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5C73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5C7355" w:rsidRPr="005C7355" w:rsidRDefault="005C7355" w:rsidP="005C73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C7355" w:rsidRPr="005C7355" w:rsidRDefault="005C7355" w:rsidP="005C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7355" w:rsidRPr="005C7355" w:rsidRDefault="005C7355" w:rsidP="005C73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5C735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5C735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5C7355" w:rsidRPr="005C7355" w:rsidRDefault="005C7355" w:rsidP="005C7355">
      <w:pPr>
        <w:tabs>
          <w:tab w:val="left" w:pos="5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5C7355" w:rsidRPr="005C7355" w:rsidRDefault="005C7355" w:rsidP="005C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73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342C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22.02.2023   </w:t>
      </w:r>
      <w:r w:rsidRPr="005C73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№ 144</w:t>
      </w:r>
    </w:p>
    <w:p w:rsidR="005C7355" w:rsidRPr="005C7355" w:rsidRDefault="005C7355" w:rsidP="005C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7355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5C7355" w:rsidRPr="005C7355" w:rsidRDefault="005C7355" w:rsidP="005C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55" w:rsidRPr="005C7355" w:rsidRDefault="005C7355" w:rsidP="005C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55" w:rsidRPr="005C7355" w:rsidRDefault="005C7355" w:rsidP="005C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55" w:rsidRPr="005C7355" w:rsidRDefault="005C7355" w:rsidP="005C7355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3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изменения в постановление Администрации муниципального образования «Город Майкоп» от 18.11.2021 № 1196 «Об утверждении перечня главных администраторов доходов бюджета муниципального образования «Город Майкоп»</w:t>
      </w:r>
    </w:p>
    <w:p w:rsidR="005C7355" w:rsidRPr="005C7355" w:rsidRDefault="005C7355" w:rsidP="005C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55" w:rsidRDefault="005C7355" w:rsidP="005C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55" w:rsidRPr="005C7355" w:rsidRDefault="005C7355" w:rsidP="005C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55" w:rsidRPr="005C7355" w:rsidRDefault="005C7355" w:rsidP="005C7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5C7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пунктом 2 и абзацем вторым пункта 5 Порядка внесения изменений в перечень главных администраторов доходов бюджета муниципального образования «Город Майкоп», утвержденного постановлением Администрации муниципального образования «Город Майкоп» от 15.12.2021 № 1383 «Об утверждении Порядка внесения изменений в перечень главных администраторов доходов бюджета муниципального образования «Город Майкоп», в целях актуализации главных администраторов доходов бюджета муниципального образования «Город Майкоп» и</w:t>
      </w:r>
      <w:proofErr w:type="gramEnd"/>
      <w:r w:rsidRPr="005C7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администрируемых ими кодов</w:t>
      </w:r>
      <w:r w:rsidRPr="005C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(подвидов) доходов бюджета муниципального образования «Город Майкоп»</w:t>
      </w:r>
      <w:r w:rsidRPr="005C7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5C7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C7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 с т а н о в л я ю:</w:t>
      </w:r>
    </w:p>
    <w:p w:rsidR="005C7355" w:rsidRPr="005C7355" w:rsidRDefault="005C7355" w:rsidP="005C73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7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Внести в постановление Администрации муниципального образования «Город Майкоп» от 18.11.2021 № 1196 «Об утверждении перечня главных администраторов доходов бюджета муниципального образования «Город Майкоп» изменение, изложив перечень главных администраторов доходов бюджета муниципального образования «Город Майкоп» в новой редакции (прилагается).</w:t>
      </w:r>
    </w:p>
    <w:p w:rsidR="005C7355" w:rsidRPr="005C7355" w:rsidRDefault="005C7355" w:rsidP="005C7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sub_52"/>
      <w:r w:rsidRPr="005C7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Опубликовать настоящее постановление в газете «Майкопские новости».</w:t>
      </w:r>
    </w:p>
    <w:p w:rsidR="005C7355" w:rsidRPr="005C7355" w:rsidRDefault="005C7355" w:rsidP="005C7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4C8E1A0C" wp14:editId="028A28FD">
            <wp:simplePos x="0" y="0"/>
            <wp:positionH relativeFrom="margin">
              <wp:posOffset>4477385</wp:posOffset>
            </wp:positionH>
            <wp:positionV relativeFrom="margin">
              <wp:posOffset>8970010</wp:posOffset>
            </wp:positionV>
            <wp:extent cx="1326515" cy="412115"/>
            <wp:effectExtent l="0" t="0" r="6985" b="6985"/>
            <wp:wrapSquare wrapText="bothSides"/>
            <wp:docPr id="6" name="Рисунок 6" descr="v8_820A_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820A_1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Полный текст настоящего постановления разместить в официальном сетевом издании «Майкопские новости» (https://maykop-news.ru/docs) и на официальном сайте Администрации муниципального образования «Город Майкоп» (</w:t>
      </w:r>
      <w:hyperlink r:id="rId10" w:history="1">
        <w:r w:rsidRPr="005C735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https://maykop.ru/munitsipalnaya-pravovaya-baza/</w:t>
        </w:r>
      </w:hyperlink>
      <w:r w:rsidRPr="005C7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5C7355" w:rsidRPr="005C7355" w:rsidRDefault="005C7355" w:rsidP="005C7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</w:t>
      </w:r>
      <w:proofErr w:type="gramStart"/>
      <w:r w:rsidRPr="005C7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«О внесении изменения в постановление Администрации муниципального образования «Город Майкоп» от 18.11.2021 № 1196 «Об утверждении перечня главных администраторов доходов бюджета муниципального образования «Город Майкоп» вступает в силу со дня его официального опубликования и применяется к правоотношениям, возникающим при составлении и исполнении бюджета муниципального образования «Город Майкоп», начиная с бюджета на 2023 год и на плановый период 2024 и 2025</w:t>
      </w:r>
      <w:proofErr w:type="gramEnd"/>
      <w:r w:rsidRPr="005C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5C7355" w:rsidRPr="005C7355" w:rsidRDefault="005C7355" w:rsidP="005C735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55" w:rsidRPr="005C7355" w:rsidRDefault="005C7355" w:rsidP="005C735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55" w:rsidRPr="005C7355" w:rsidRDefault="005C7355" w:rsidP="005C735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5C7355" w:rsidRPr="005C7355" w:rsidRDefault="005C7355" w:rsidP="005C7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735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5C7355" w:rsidRPr="005C7355" w:rsidRDefault="005C7355" w:rsidP="005C7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7355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Майкоп»</w:t>
      </w:r>
      <w:r w:rsidRPr="005C73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Г.А. Митрофанов</w:t>
      </w:r>
    </w:p>
    <w:p w:rsidR="00986D86" w:rsidRDefault="00986D86"/>
    <w:p w:rsidR="00286EFA" w:rsidRDefault="00286EFA"/>
    <w:p w:rsidR="00286EFA" w:rsidRDefault="00286EFA"/>
    <w:p w:rsidR="00286EFA" w:rsidRDefault="00286EFA"/>
    <w:p w:rsidR="00286EFA" w:rsidRDefault="00286EFA"/>
    <w:p w:rsidR="00286EFA" w:rsidRDefault="00286EFA"/>
    <w:p w:rsidR="00286EFA" w:rsidRDefault="00286EFA"/>
    <w:p w:rsidR="00286EFA" w:rsidRDefault="00286EFA"/>
    <w:p w:rsidR="00286EFA" w:rsidRDefault="00286EFA"/>
    <w:p w:rsidR="00286EFA" w:rsidRDefault="00286EFA"/>
    <w:p w:rsidR="00286EFA" w:rsidRDefault="00286EFA"/>
    <w:p w:rsidR="00286EFA" w:rsidRDefault="00286EFA"/>
    <w:p w:rsidR="00286EFA" w:rsidRDefault="00286EFA"/>
    <w:p w:rsidR="00286EFA" w:rsidRDefault="00286EFA"/>
    <w:p w:rsidR="00286EFA" w:rsidRDefault="00286EFA"/>
    <w:p w:rsidR="00286EFA" w:rsidRDefault="00286EFA"/>
    <w:p w:rsidR="00286EFA" w:rsidRDefault="00286EFA"/>
    <w:p w:rsidR="00286EFA" w:rsidRDefault="00286EFA"/>
    <w:p w:rsidR="00286EFA" w:rsidRDefault="00286EFA"/>
    <w:p w:rsidR="00286EFA" w:rsidRDefault="00286EFA"/>
    <w:p w:rsidR="00286EFA" w:rsidRPr="00286EFA" w:rsidRDefault="00286EFA" w:rsidP="00286EF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EFA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:rsidR="00286EFA" w:rsidRPr="00286EFA" w:rsidRDefault="00286EFA" w:rsidP="00286EF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EF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 муниципального образования</w:t>
      </w:r>
    </w:p>
    <w:p w:rsidR="00286EFA" w:rsidRPr="00286EFA" w:rsidRDefault="00286EFA" w:rsidP="00286EF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EFA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Майкоп»</w:t>
      </w:r>
    </w:p>
    <w:p w:rsidR="00286EFA" w:rsidRPr="00286EFA" w:rsidRDefault="00286EFA" w:rsidP="00286EF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EF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18.11.2021 № 1196</w:t>
      </w:r>
    </w:p>
    <w:p w:rsidR="00286EFA" w:rsidRPr="00286EFA" w:rsidRDefault="00286EFA" w:rsidP="00286EF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EFA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редакции</w:t>
      </w:r>
    </w:p>
    <w:p w:rsidR="00286EFA" w:rsidRPr="00286EFA" w:rsidRDefault="00286EFA" w:rsidP="00286EF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EF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 Администрации муниципального образования</w:t>
      </w:r>
    </w:p>
    <w:p w:rsidR="00286EFA" w:rsidRPr="00286EFA" w:rsidRDefault="00286EFA" w:rsidP="00286EF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EFA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Майкоп»</w:t>
      </w:r>
    </w:p>
    <w:p w:rsidR="00286EFA" w:rsidRPr="00286EFA" w:rsidRDefault="00C60928" w:rsidP="00286EF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286EFA" w:rsidRPr="00286EFA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22.02.2023</w:t>
      </w:r>
      <w:r w:rsidR="00286EFA" w:rsidRPr="00286E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86EFA" w:rsidRPr="00286EF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144</w:t>
      </w:r>
    </w:p>
    <w:p w:rsidR="00286EFA" w:rsidRPr="00286EFA" w:rsidRDefault="00286EFA" w:rsidP="00286E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6EFA" w:rsidRPr="00286EFA" w:rsidRDefault="00286EFA" w:rsidP="00286E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6EFA" w:rsidRPr="00286EFA" w:rsidRDefault="00286EFA" w:rsidP="00286E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6EFA" w:rsidRPr="00286EFA" w:rsidRDefault="00286EFA" w:rsidP="00286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</w:p>
    <w:p w:rsidR="00286EFA" w:rsidRPr="00286EFA" w:rsidRDefault="00286EFA" w:rsidP="00286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главных администраторов доходов бюджета муниципального образования «Город Майкоп»</w:t>
      </w:r>
    </w:p>
    <w:p w:rsidR="00286EFA" w:rsidRPr="00286EFA" w:rsidRDefault="00286EFA" w:rsidP="00286E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6EFA" w:rsidRPr="00286EFA" w:rsidRDefault="00286EFA" w:rsidP="00286E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5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218"/>
        <w:gridCol w:w="426"/>
        <w:gridCol w:w="425"/>
        <w:gridCol w:w="566"/>
        <w:gridCol w:w="426"/>
        <w:gridCol w:w="708"/>
        <w:gridCol w:w="1058"/>
        <w:gridCol w:w="5528"/>
      </w:tblGrid>
      <w:tr w:rsidR="00286EFA" w:rsidRPr="00286EFA" w:rsidTr="00AD7622">
        <w:trPr>
          <w:trHeight w:val="612"/>
        </w:trPr>
        <w:tc>
          <w:tcPr>
            <w:tcW w:w="4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 бюджета муниципального образования «Город Майкоп», наименование кода вида (подвида) доходов бюджета муниципального образования «Город Майкоп»</w:t>
            </w:r>
          </w:p>
        </w:tc>
      </w:tr>
      <w:tr w:rsidR="00C60928" w:rsidRPr="00286EFA" w:rsidTr="00AD7622">
        <w:trPr>
          <w:trHeight w:val="34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 администратора доходов бюджета муниципального образования «Город Майкоп»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 (подвида) доходов бюджета муниципального образования «Город Майкоп»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928" w:rsidRPr="00286EFA" w:rsidTr="00AD7622">
        <w:trPr>
          <w:cantSplit/>
          <w:trHeight w:val="5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Южное межрегиональное управление Федеральной службы по надзору в сфере природопользования</w:t>
            </w:r>
          </w:p>
        </w:tc>
      </w:tr>
      <w:tr w:rsidR="00C60928" w:rsidRPr="00286EFA" w:rsidTr="00AD7622">
        <w:trPr>
          <w:cantSplit/>
          <w:trHeight w:val="53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C60928" w:rsidRPr="00286EFA" w:rsidTr="00AD7622">
        <w:trPr>
          <w:cantSplit/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Плата за сбросы загрязняющих веществ в водные объекты </w:t>
            </w:r>
          </w:p>
        </w:tc>
      </w:tr>
      <w:tr w:rsidR="00C60928" w:rsidRPr="00286EFA" w:rsidTr="00AD7622">
        <w:trPr>
          <w:cantSplit/>
          <w:trHeight w:val="46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Плата за размещение отходов производства </w:t>
            </w:r>
          </w:p>
        </w:tc>
      </w:tr>
      <w:tr w:rsidR="00C60928" w:rsidRPr="00286EFA" w:rsidTr="00AD7622">
        <w:trPr>
          <w:cantSplit/>
          <w:trHeight w:val="34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Плата за размещение твердых коммунальных отходов </w:t>
            </w:r>
          </w:p>
        </w:tc>
      </w:tr>
      <w:tr w:rsidR="00C60928" w:rsidRPr="00286EFA" w:rsidTr="00AD7622">
        <w:trPr>
          <w:cantSplit/>
          <w:trHeight w:val="74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</w:r>
          </w:p>
        </w:tc>
      </w:tr>
      <w:tr w:rsidR="00C60928" w:rsidRPr="00286EFA" w:rsidTr="00AD7622">
        <w:trPr>
          <w:cantSplit/>
          <w:trHeight w:val="252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0041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60928" w:rsidRPr="00286EFA" w:rsidTr="00AD7622">
        <w:trPr>
          <w:cantSplit/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Федерального казначейства по Республике Адыгея (Адыгея)</w:t>
            </w:r>
          </w:p>
        </w:tc>
      </w:tr>
      <w:tr w:rsidR="00C60928" w:rsidRPr="00286EFA" w:rsidTr="00AD7622">
        <w:trPr>
          <w:cantSplit/>
          <w:trHeight w:val="220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60928" w:rsidRPr="00286EFA" w:rsidTr="00AD7622">
        <w:trPr>
          <w:cantSplit/>
          <w:trHeight w:val="25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60928" w:rsidRPr="00286EFA" w:rsidTr="00AD7622">
        <w:trPr>
          <w:cantSplit/>
          <w:trHeight w:val="220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60928" w:rsidRPr="00286EFA" w:rsidTr="00AD7622">
        <w:trPr>
          <w:cantSplit/>
          <w:trHeight w:val="220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60928" w:rsidRPr="00286EFA" w:rsidTr="00AD7622">
        <w:trPr>
          <w:cantSplit/>
          <w:trHeight w:val="101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Межрегиональное управление государственного автодорожного надзора по Краснодарскому краю и Республике Адыгея Федеральной службы по надзору в сфере транспорта</w:t>
            </w:r>
          </w:p>
        </w:tc>
      </w:tr>
      <w:tr w:rsidR="00C60928" w:rsidRPr="00286EFA" w:rsidTr="00AD7622">
        <w:trPr>
          <w:cantSplit/>
          <w:trHeight w:val="220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60928" w:rsidRPr="00286EFA" w:rsidTr="00AD7622">
        <w:trPr>
          <w:cantSplit/>
          <w:trHeight w:val="77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Республике Адыгея (Адыгея)</w:t>
            </w:r>
          </w:p>
        </w:tc>
      </w:tr>
      <w:tr w:rsidR="00C60928" w:rsidRPr="00286EFA" w:rsidTr="00AD7622">
        <w:trPr>
          <w:cantSplit/>
          <w:trHeight w:val="278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0041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60928" w:rsidRPr="00286EFA" w:rsidTr="00AD7622">
        <w:trPr>
          <w:cantSplit/>
          <w:trHeight w:val="3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инспекция труда в Республике Адыгея</w:t>
            </w:r>
          </w:p>
        </w:tc>
      </w:tr>
      <w:tr w:rsidR="00C60928" w:rsidRPr="00286EFA" w:rsidTr="00AD7622">
        <w:trPr>
          <w:cantSplit/>
          <w:trHeight w:val="252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0041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60928" w:rsidRPr="00286EFA" w:rsidTr="00AD7622">
        <w:trPr>
          <w:cantSplit/>
          <w:trHeight w:val="68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Федеральной службы государственной статистики по Краснодарскому краю и Республике Адыгея</w:t>
            </w:r>
          </w:p>
        </w:tc>
      </w:tr>
      <w:tr w:rsidR="00C60928" w:rsidRPr="00286EFA" w:rsidTr="00AD7622">
        <w:trPr>
          <w:cantSplit/>
          <w:trHeight w:val="25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60928" w:rsidRPr="00286EFA" w:rsidTr="00AD7622">
        <w:trPr>
          <w:cantSplit/>
          <w:trHeight w:val="3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180</w:t>
            </w:r>
          </w:p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Федеральной службы войск национальной гвардии Российской Федерации по Республике Адыгея</w:t>
            </w:r>
          </w:p>
        </w:tc>
      </w:tr>
      <w:tr w:rsidR="00C60928" w:rsidRPr="00286EFA" w:rsidTr="00AD7622">
        <w:trPr>
          <w:cantSplit/>
          <w:trHeight w:val="252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0041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60928" w:rsidRPr="00286EFA" w:rsidTr="00AD7622">
        <w:trPr>
          <w:cantSplit/>
          <w:trHeight w:val="44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Федеральной налоговой службы по Республике Адыгея</w:t>
            </w:r>
          </w:p>
        </w:tc>
      </w:tr>
      <w:tr w:rsidR="00C60928" w:rsidRPr="00286EFA" w:rsidTr="00AD7622">
        <w:trPr>
          <w:cantSplit/>
          <w:trHeight w:val="140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C60928" w:rsidRPr="00286EFA" w:rsidTr="00AD7622">
        <w:trPr>
          <w:cantSplit/>
          <w:trHeight w:val="224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C60928" w:rsidRPr="00286EFA" w:rsidTr="00AD7622">
        <w:trPr>
          <w:cantSplit/>
          <w:trHeight w:val="84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C60928" w:rsidRPr="00286EFA" w:rsidTr="00AD7622">
        <w:trPr>
          <w:cantSplit/>
          <w:trHeight w:val="16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</w:tr>
      <w:tr w:rsidR="00C60928" w:rsidRPr="00286EFA" w:rsidTr="00AD7622">
        <w:trPr>
          <w:cantSplit/>
          <w:trHeight w:val="197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C60928" w:rsidRPr="00286EFA" w:rsidTr="00AD7622">
        <w:trPr>
          <w:cantSplit/>
          <w:trHeight w:val="197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</w:t>
            </w:r>
          </w:p>
        </w:tc>
      </w:tr>
      <w:tr w:rsidR="00C60928" w:rsidRPr="00286EFA" w:rsidTr="00AD7622">
        <w:trPr>
          <w:cantSplit/>
          <w:trHeight w:val="77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C60928" w:rsidRPr="00286EFA" w:rsidTr="00AD7622">
        <w:trPr>
          <w:cantSplit/>
          <w:trHeight w:val="747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</w:tr>
      <w:tr w:rsidR="00C60928" w:rsidRPr="00286EFA" w:rsidTr="00AD7622">
        <w:trPr>
          <w:cantSplit/>
          <w:trHeight w:val="104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  <w:proofErr w:type="gramEnd"/>
          </w:p>
        </w:tc>
      </w:tr>
      <w:tr w:rsidR="00C60928" w:rsidRPr="00286EFA" w:rsidTr="00AD7622">
        <w:trPr>
          <w:cantSplit/>
          <w:trHeight w:val="140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</w:tr>
      <w:tr w:rsidR="00C60928" w:rsidRPr="00286EFA" w:rsidTr="00AD7622">
        <w:trPr>
          <w:cantSplit/>
          <w:trHeight w:val="60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</w:p>
        </w:tc>
      </w:tr>
      <w:tr w:rsidR="00C60928" w:rsidRPr="00286EFA" w:rsidTr="00AD7622">
        <w:trPr>
          <w:cantSplit/>
          <w:trHeight w:val="55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C60928" w:rsidRPr="00286EFA" w:rsidTr="00AD7622">
        <w:trPr>
          <w:cantSplit/>
          <w:trHeight w:val="83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C60928" w:rsidRPr="00286EFA" w:rsidTr="00AD7622">
        <w:trPr>
          <w:cantSplit/>
          <w:trHeight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</w:tr>
      <w:tr w:rsidR="00C60928" w:rsidRPr="00286EFA" w:rsidTr="00AD7622">
        <w:trPr>
          <w:cantSplit/>
          <w:trHeight w:val="278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60928" w:rsidRPr="00286EFA" w:rsidTr="00AD7622">
        <w:trPr>
          <w:cantSplit/>
          <w:trHeight w:val="68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</w:tr>
      <w:tr w:rsidR="00C60928" w:rsidRPr="00286EFA" w:rsidTr="00AD7622">
        <w:trPr>
          <w:cantSplit/>
          <w:trHeight w:val="78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</w:tr>
      <w:tr w:rsidR="00C60928" w:rsidRPr="00286EFA" w:rsidTr="00AD7622">
        <w:trPr>
          <w:cantSplit/>
          <w:trHeight w:val="51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имущество организаций по имуществу, не входящему в Единую систему газоснабжения </w:t>
            </w:r>
          </w:p>
        </w:tc>
      </w:tr>
      <w:tr w:rsidR="00C60928" w:rsidRPr="00286EFA" w:rsidTr="00AD7622">
        <w:trPr>
          <w:cantSplit/>
          <w:trHeight w:val="50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имущество организаций по имуществу, входящему в Единую систему газоснабжения </w:t>
            </w:r>
          </w:p>
        </w:tc>
      </w:tr>
      <w:tr w:rsidR="00C60928" w:rsidRPr="00286EFA" w:rsidTr="00AD7622">
        <w:trPr>
          <w:cantSplit/>
          <w:trHeight w:val="27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</w:tr>
      <w:tr w:rsidR="00C60928" w:rsidRPr="00286EFA" w:rsidTr="00AD7622">
        <w:trPr>
          <w:cantSplit/>
          <w:trHeight w:val="43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</w:tr>
      <w:tr w:rsidR="00C60928" w:rsidRPr="00286EFA" w:rsidTr="00AD7622">
        <w:trPr>
          <w:cantSplit/>
          <w:trHeight w:val="31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добычу общераспространенных полезных ископаемых </w:t>
            </w:r>
          </w:p>
        </w:tc>
      </w:tr>
      <w:tr w:rsidR="00C60928" w:rsidRPr="00286EFA" w:rsidTr="00AD7622">
        <w:trPr>
          <w:cantSplit/>
          <w:trHeight w:val="126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C60928" w:rsidRPr="00286EFA" w:rsidTr="00AD7622">
        <w:trPr>
          <w:cantSplit/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C60928" w:rsidRPr="00286EFA" w:rsidTr="00AD7622">
        <w:trPr>
          <w:cantSplit/>
          <w:trHeight w:val="108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C60928" w:rsidRPr="00286EFA" w:rsidTr="00AD7622">
        <w:trPr>
          <w:cantSplit/>
          <w:trHeight w:val="54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с имущества, переходящего в порядке наследования или дарения</w:t>
            </w:r>
          </w:p>
        </w:tc>
      </w:tr>
      <w:tr w:rsidR="00C60928" w:rsidRPr="00286EFA" w:rsidTr="00AD7622">
        <w:trPr>
          <w:cantSplit/>
          <w:trHeight w:val="6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C60928" w:rsidRPr="00286EFA" w:rsidTr="00AD7622">
        <w:trPr>
          <w:cantSplit/>
          <w:trHeight w:val="264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0041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60928" w:rsidRPr="00286EFA" w:rsidTr="00AD7622">
        <w:trPr>
          <w:cantSplit/>
          <w:trHeight w:val="135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60928" w:rsidRPr="00286EFA" w:rsidTr="00AD7622">
        <w:trPr>
          <w:cantSplit/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внутренних дел по Республике Адыгея</w:t>
            </w:r>
          </w:p>
        </w:tc>
      </w:tr>
      <w:tr w:rsidR="00C60928" w:rsidRPr="00286EFA" w:rsidTr="00AD7622">
        <w:trPr>
          <w:cantSplit/>
          <w:trHeight w:val="252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0041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60928" w:rsidRPr="00286EFA" w:rsidTr="00AD7622">
        <w:trPr>
          <w:cantSplit/>
          <w:trHeight w:val="53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Северо-Кавказское управление Федеральной службы по экологическому, технологическому и атомному надзору</w:t>
            </w:r>
          </w:p>
        </w:tc>
      </w:tr>
      <w:tr w:rsidR="00C60928" w:rsidRPr="00286EFA" w:rsidTr="00AD7622">
        <w:trPr>
          <w:cantSplit/>
          <w:trHeight w:val="252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498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0041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60928" w:rsidRPr="00286EFA" w:rsidTr="00AD7622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образования и науки Республики Адыгея</w:t>
            </w:r>
          </w:p>
        </w:tc>
      </w:tr>
      <w:tr w:rsidR="00C60928" w:rsidRPr="00286EFA" w:rsidTr="00AD7622">
        <w:trPr>
          <w:cantSplit/>
          <w:trHeight w:val="32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89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57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31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6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38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обеспечению деятельности мировых судей Республики Адыгея</w:t>
            </w:r>
          </w:p>
        </w:tc>
      </w:tr>
      <w:tr w:rsidR="00C60928" w:rsidRPr="00286EFA" w:rsidTr="00AD7622">
        <w:trPr>
          <w:cantSplit/>
          <w:trHeight w:val="189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0059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C60928" w:rsidRPr="00286EFA" w:rsidTr="00AD7622">
        <w:trPr>
          <w:cantSplit/>
          <w:trHeight w:val="189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C60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C60928" w:rsidRPr="00286EFA" w:rsidTr="00AD7622">
        <w:trPr>
          <w:cantSplit/>
          <w:trHeight w:val="266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0631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C60928" w:rsidRPr="00286EFA" w:rsidTr="00AD7622">
        <w:trPr>
          <w:cantSplit/>
          <w:trHeight w:val="3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60928" w:rsidRPr="00286EFA" w:rsidTr="00AD7622">
        <w:trPr>
          <w:cantSplit/>
          <w:trHeight w:val="32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C60928" w:rsidRPr="00286EFA" w:rsidTr="00AD7622">
        <w:trPr>
          <w:cantSplit/>
          <w:trHeight w:val="32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                            Главой 6 Кодекса Российской Федерации об  административных правонарушениях, за административные правонарушения, посягающие        на здоровье, санитарно-эпидемиологическое                      благополучие населения и общественную                           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   перевозка растений, содержащих наркотические средства или психотропные вещества, либо их     частей</w:t>
            </w:r>
            <w:proofErr w:type="gramEnd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содержащих</w:t>
            </w:r>
            <w:proofErr w:type="gramEnd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наркотические средства или психотропные вещества)</w:t>
            </w:r>
          </w:p>
        </w:tc>
      </w:tr>
      <w:tr w:rsidR="00C60928" w:rsidRPr="00286EFA" w:rsidTr="00AD7622">
        <w:trPr>
          <w:cantSplit/>
          <w:trHeight w:val="26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0009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веществ)</w:t>
            </w:r>
            <w:proofErr w:type="gramEnd"/>
          </w:p>
        </w:tc>
      </w:tr>
      <w:tr w:rsidR="00C60928" w:rsidRPr="00286EFA" w:rsidTr="00AD7622">
        <w:trPr>
          <w:cantSplit/>
          <w:trHeight w:val="348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0091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веществ)</w:t>
            </w:r>
          </w:p>
        </w:tc>
      </w:tr>
      <w:tr w:rsidR="00C60928" w:rsidRPr="00286EFA" w:rsidTr="00AD7622">
        <w:trPr>
          <w:cantSplit/>
          <w:trHeight w:val="186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C60928" w:rsidRPr="00286EFA" w:rsidTr="00AD7622">
        <w:trPr>
          <w:cantSplit/>
          <w:trHeight w:val="32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60928" w:rsidRPr="00286EFA" w:rsidTr="00AD7622">
        <w:trPr>
          <w:cantSplit/>
          <w:trHeight w:val="189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C60928" w:rsidRPr="00286EFA" w:rsidTr="00AD7622">
        <w:trPr>
          <w:cantSplit/>
          <w:trHeight w:val="2037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0019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C60928" w:rsidRPr="00286EFA" w:rsidTr="00AD7622">
        <w:trPr>
          <w:cantSplit/>
          <w:trHeight w:val="15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0027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C60928" w:rsidRPr="00286EFA" w:rsidTr="00AD7622">
        <w:trPr>
          <w:cantSplit/>
          <w:trHeight w:val="252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0026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C60928" w:rsidRPr="00286EFA" w:rsidTr="00AD7622">
        <w:trPr>
          <w:cantSplit/>
          <w:trHeight w:val="2199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0037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C60928" w:rsidRPr="00286EFA" w:rsidTr="00AD7622">
        <w:trPr>
          <w:cantSplit/>
          <w:trHeight w:val="21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0038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 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C60928" w:rsidRPr="00286EFA" w:rsidTr="00AD7622">
        <w:trPr>
          <w:cantSplit/>
          <w:trHeight w:val="220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0281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C60928" w:rsidRPr="00286EFA" w:rsidTr="00AD7622">
        <w:trPr>
          <w:cantSplit/>
          <w:trHeight w:val="220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834 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60928" w:rsidRPr="00286EFA" w:rsidTr="00AD7622">
        <w:trPr>
          <w:cantSplit/>
          <w:trHeight w:val="189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C60928" w:rsidRPr="00286EFA" w:rsidTr="00AD7622">
        <w:trPr>
          <w:cantSplit/>
          <w:trHeight w:val="220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C60928" w:rsidRPr="00286EFA" w:rsidTr="00AD7622">
        <w:trPr>
          <w:cantSplit/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60928" w:rsidRPr="00286EFA" w:rsidTr="00AD7622">
        <w:trPr>
          <w:cantSplit/>
          <w:trHeight w:val="234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C60928" w:rsidRPr="00286EFA" w:rsidTr="00AD7622">
        <w:trPr>
          <w:cantSplit/>
          <w:trHeight w:val="29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0016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C60928" w:rsidRPr="00286EFA" w:rsidTr="00AD7622">
        <w:trPr>
          <w:cantSplit/>
          <w:trHeight w:val="205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 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C60928" w:rsidRPr="00286EFA" w:rsidTr="00AD7622">
        <w:trPr>
          <w:cantSplit/>
          <w:trHeight w:val="247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C60928" w:rsidRPr="00286EFA" w:rsidTr="00AD7622">
        <w:trPr>
          <w:cantSplit/>
          <w:trHeight w:val="2408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0171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C60928" w:rsidRPr="00286EFA" w:rsidTr="00AD7622">
        <w:trPr>
          <w:cantSplit/>
          <w:trHeight w:val="173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60928" w:rsidRPr="00286EFA" w:rsidTr="00AD7622">
        <w:trPr>
          <w:cantSplit/>
          <w:trHeight w:val="2448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  <w:proofErr w:type="gramEnd"/>
          </w:p>
        </w:tc>
      </w:tr>
      <w:tr w:rsidR="00C60928" w:rsidRPr="00286EFA" w:rsidTr="00AD7622">
        <w:trPr>
          <w:cantSplit/>
          <w:trHeight w:val="257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 </w:t>
            </w:r>
            <w:proofErr w:type="gramEnd"/>
          </w:p>
        </w:tc>
      </w:tr>
      <w:tr w:rsidR="00C60928" w:rsidRPr="00286EFA" w:rsidTr="00AD7622">
        <w:trPr>
          <w:cantSplit/>
          <w:trHeight w:val="2639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C60928" w:rsidRPr="00286EFA" w:rsidTr="00AD7622">
        <w:trPr>
          <w:cantSplit/>
          <w:trHeight w:val="354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C60928" w:rsidRPr="00286EFA" w:rsidTr="00AD7622">
        <w:trPr>
          <w:cantSplit/>
          <w:trHeight w:val="21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60928" w:rsidRPr="00286EFA" w:rsidTr="00AD7622">
        <w:trPr>
          <w:cantSplit/>
          <w:trHeight w:val="300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C60928" w:rsidRPr="00286EFA" w:rsidTr="00AD7622">
        <w:trPr>
          <w:cantSplit/>
          <w:trHeight w:val="152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60928" w:rsidRPr="00286EFA" w:rsidTr="00AD7622">
        <w:trPr>
          <w:cantSplit/>
          <w:trHeight w:val="344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</w:tr>
      <w:tr w:rsidR="00C60928" w:rsidRPr="00286EFA" w:rsidTr="00AD7622">
        <w:trPr>
          <w:cantSplit/>
          <w:trHeight w:val="162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C60928" w:rsidRPr="00286EFA" w:rsidTr="00AD7622">
        <w:trPr>
          <w:cantSplit/>
          <w:trHeight w:val="245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C60928" w:rsidRPr="00286EFA" w:rsidTr="00AD7622">
        <w:trPr>
          <w:cantSplit/>
          <w:trHeight w:val="189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0013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C60928" w:rsidRPr="00286EFA" w:rsidTr="00AD7622">
        <w:trPr>
          <w:cantSplit/>
          <w:trHeight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0020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C60928" w:rsidRPr="00286EFA" w:rsidTr="00AD7622">
        <w:trPr>
          <w:cantSplit/>
          <w:trHeight w:val="278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0021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C60928" w:rsidRPr="00286EFA" w:rsidTr="00AD7622">
        <w:trPr>
          <w:cantSplit/>
          <w:trHeight w:val="244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0029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C60928" w:rsidRPr="00286EFA" w:rsidTr="00AD7622">
        <w:trPr>
          <w:cantSplit/>
          <w:trHeight w:val="244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0030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C60928" w:rsidRPr="00286EFA" w:rsidTr="00AD7622">
        <w:trPr>
          <w:cantSplit/>
          <w:trHeight w:val="294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C60928" w:rsidRPr="00286EFA" w:rsidTr="00AD7622">
        <w:trPr>
          <w:cantSplit/>
          <w:trHeight w:val="157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60928" w:rsidRPr="00286EFA" w:rsidTr="00AD7622">
        <w:trPr>
          <w:cantSplit/>
          <w:trHeight w:val="191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C60928" w:rsidRPr="00286EFA" w:rsidTr="00AD7622">
        <w:trPr>
          <w:cantSplit/>
          <w:trHeight w:val="56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C60928" w:rsidRPr="00286EFA" w:rsidTr="00AD7622">
        <w:trPr>
          <w:cantSplit/>
          <w:trHeight w:val="202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C60928" w:rsidRPr="00286EFA" w:rsidTr="00AD7622">
        <w:trPr>
          <w:cantSplit/>
          <w:trHeight w:val="477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C60928" w:rsidRPr="00286EFA" w:rsidTr="00AD7622">
        <w:trPr>
          <w:cantSplit/>
          <w:trHeight w:val="188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0021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C60928" w:rsidRPr="00286EFA" w:rsidTr="00AD7622">
        <w:trPr>
          <w:cantSplit/>
          <w:trHeight w:val="18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60928" w:rsidRPr="00286EFA" w:rsidTr="00AD7622">
        <w:trPr>
          <w:cantSplit/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837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лесами Республики Адыгея</w:t>
            </w:r>
          </w:p>
        </w:tc>
      </w:tr>
      <w:tr w:rsidR="00C60928" w:rsidRPr="00286EFA" w:rsidTr="00AD7622">
        <w:trPr>
          <w:cantSplit/>
          <w:trHeight w:val="18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837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C60928" w:rsidRPr="00286EFA" w:rsidTr="00AD7622">
        <w:trPr>
          <w:cantSplit/>
          <w:trHeight w:val="34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«Город Майкоп»</w:t>
            </w:r>
          </w:p>
        </w:tc>
      </w:tr>
      <w:tr w:rsidR="00C60928" w:rsidRPr="00286EFA" w:rsidTr="00AD7622">
        <w:trPr>
          <w:cantSplit/>
          <w:trHeight w:val="33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60928" w:rsidRPr="00286EFA" w:rsidTr="00AD7622">
        <w:trPr>
          <w:cantSplit/>
          <w:trHeight w:val="33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60928" w:rsidRPr="00286EFA" w:rsidTr="00AD7622">
        <w:trPr>
          <w:cantSplit/>
          <w:trHeight w:val="87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60928" w:rsidRPr="00286EFA" w:rsidTr="00AD7622">
        <w:trPr>
          <w:cantSplit/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60928" w:rsidRPr="00286EFA" w:rsidTr="00AD7622">
        <w:trPr>
          <w:cantSplit/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фонда)</w:t>
            </w:r>
          </w:p>
        </w:tc>
      </w:tr>
      <w:tr w:rsidR="00C60928" w:rsidRPr="00286EFA" w:rsidTr="00AD7622">
        <w:trPr>
          <w:cantSplit/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0928" w:rsidRPr="00286EFA" w:rsidTr="00AD7622">
        <w:trPr>
          <w:cantSplit/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дотации бюджетам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901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000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C60928" w:rsidRPr="00286EFA" w:rsidTr="00AD7622">
        <w:trPr>
          <w:cantSplit/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образованию Администрации муниципального образования «Город Майкоп»</w:t>
            </w:r>
          </w:p>
        </w:tc>
      </w:tr>
      <w:tr w:rsidR="00C60928" w:rsidRPr="00286EFA" w:rsidTr="00AD7622">
        <w:trPr>
          <w:cantSplit/>
          <w:trHeight w:val="33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0928" w:rsidRPr="00286EFA" w:rsidTr="00AD7622">
        <w:trPr>
          <w:cantSplit/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60928" w:rsidRPr="00286EFA" w:rsidTr="00AD7622">
        <w:trPr>
          <w:cantSplit/>
          <w:trHeight w:val="3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60928" w:rsidRPr="00286EFA" w:rsidTr="00AD7622">
        <w:trPr>
          <w:cantSplit/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60928" w:rsidRPr="00286EFA" w:rsidTr="00AD7622">
        <w:trPr>
          <w:cantSplit/>
          <w:trHeight w:val="63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60928" w:rsidRPr="00286EFA" w:rsidTr="00AD7622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60928" w:rsidRPr="00286EFA" w:rsidTr="00AD7622">
        <w:trPr>
          <w:cantSplit/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фонда)</w:t>
            </w:r>
          </w:p>
        </w:tc>
      </w:tr>
      <w:tr w:rsidR="00C60928" w:rsidRPr="00286EFA" w:rsidTr="00AD7622">
        <w:trPr>
          <w:cantSplit/>
          <w:trHeight w:val="36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0928" w:rsidRPr="00286EFA" w:rsidTr="00AD7622">
        <w:trPr>
          <w:cantSplit/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60928" w:rsidRPr="00286EFA" w:rsidTr="00AD7622">
        <w:trPr>
          <w:cantSplit/>
          <w:trHeight w:val="41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городским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проведение 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реализацию мероприятий субъектов Российской Федерации в сфере реабилитации и </w:t>
            </w:r>
            <w:proofErr w:type="spell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абилитации</w:t>
            </w:r>
            <w:proofErr w:type="spellEnd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инвалидов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от денежных пожертвований, 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от денежных пожертвований, 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255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бюджетов городских округов от возврата остатков субсидий на благоустройство 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255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 на благоустройство 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из бюджетов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C60928" w:rsidRPr="00286EFA" w:rsidTr="00AD7622">
        <w:trPr>
          <w:trHeight w:val="11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Возврат остатков субсидий </w:t>
            </w:r>
            <w:proofErr w:type="gram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городских округов</w:t>
            </w:r>
          </w:p>
        </w:tc>
      </w:tr>
      <w:tr w:rsidR="00C60928" w:rsidRPr="00286EFA" w:rsidTr="00AD7622">
        <w:trPr>
          <w:trHeight w:val="3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60928" w:rsidRPr="00286EFA" w:rsidTr="00AD7622">
        <w:trPr>
          <w:cantSplit/>
          <w:trHeight w:val="51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культуры муниципального образования «Город Майкоп»</w:t>
            </w:r>
          </w:p>
        </w:tc>
      </w:tr>
      <w:tr w:rsidR="00C60928" w:rsidRPr="00286EFA" w:rsidTr="00AD7622">
        <w:trPr>
          <w:cantSplit/>
          <w:trHeight w:val="35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60928" w:rsidRPr="00286EFA" w:rsidTr="00AD7622">
        <w:trPr>
          <w:cantSplit/>
          <w:trHeight w:val="19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60928" w:rsidRPr="00286EFA" w:rsidTr="00AD7622">
        <w:trPr>
          <w:cantSplit/>
          <w:trHeight w:val="98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60928" w:rsidRPr="00286EFA" w:rsidTr="00AD7622">
        <w:trPr>
          <w:cantSplit/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фонда)</w:t>
            </w:r>
          </w:p>
        </w:tc>
      </w:tr>
      <w:tr w:rsidR="00C60928" w:rsidRPr="00286EFA" w:rsidTr="00AD7622">
        <w:trPr>
          <w:cantSplit/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0928" w:rsidRPr="00286EFA" w:rsidTr="00AD7622">
        <w:trPr>
          <w:cantSplit/>
          <w:trHeight w:val="51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60928" w:rsidRPr="00286EFA" w:rsidTr="00AD7622">
        <w:trPr>
          <w:cantSplit/>
          <w:trHeight w:val="13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развитие сети учреждений культурно-досугового типа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60928" w:rsidRPr="00286EFA" w:rsidTr="00AD7622">
        <w:trPr>
          <w:cantSplit/>
          <w:trHeight w:val="34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физической культуре и спорту муниципального образования «Город Майкоп»</w:t>
            </w:r>
          </w:p>
        </w:tc>
      </w:tr>
      <w:tr w:rsidR="00C60928" w:rsidRPr="00286EFA" w:rsidTr="00AD7622">
        <w:trPr>
          <w:cantSplit/>
          <w:trHeight w:val="48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60928" w:rsidRPr="00286EFA" w:rsidTr="00AD7622">
        <w:trPr>
          <w:cantSplit/>
          <w:trHeight w:val="35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60928" w:rsidRPr="00286EFA" w:rsidTr="00AD7622">
        <w:trPr>
          <w:cantSplit/>
          <w:trHeight w:val="35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фонда)</w:t>
            </w:r>
          </w:p>
        </w:tc>
      </w:tr>
      <w:tr w:rsidR="00C60928" w:rsidRPr="00286EFA" w:rsidTr="00AD7622">
        <w:trPr>
          <w:cantSplit/>
          <w:trHeight w:val="35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60928" w:rsidRPr="00286EFA" w:rsidTr="00AD7622">
        <w:trPr>
          <w:cantSplit/>
          <w:trHeight w:val="25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закупки оборудования для создания «умных» спортивных площадок</w:t>
            </w:r>
          </w:p>
        </w:tc>
      </w:tr>
      <w:tr w:rsidR="00C60928" w:rsidRPr="00286EFA" w:rsidTr="00AD7622">
        <w:trPr>
          <w:cantSplit/>
          <w:trHeight w:val="39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907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чрезвычайным ситуациям Администрации муниципального образования «Город Майкоп»</w:t>
            </w:r>
          </w:p>
        </w:tc>
      </w:tr>
      <w:tr w:rsidR="00C60928" w:rsidRPr="00286EFA" w:rsidTr="00AD7622">
        <w:trPr>
          <w:cantSplit/>
          <w:trHeight w:val="39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907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0928" w:rsidRPr="00286EFA" w:rsidTr="00AD7622">
        <w:trPr>
          <w:cantSplit/>
          <w:trHeight w:val="50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907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60928" w:rsidRPr="00286EFA" w:rsidTr="00AD7622">
        <w:trPr>
          <w:cantSplit/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907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60928" w:rsidRPr="00286EFA" w:rsidTr="00AD7622">
        <w:trPr>
          <w:cantSplit/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907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60928" w:rsidRPr="00286EFA" w:rsidTr="00AD7622">
        <w:trPr>
          <w:cantSplit/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907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1" w:anchor="/document/70353464/entry/2" w:history="1">
              <w:r w:rsidRPr="00286EFA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законодательства</w:t>
              </w:r>
            </w:hyperlink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фонда)</w:t>
            </w:r>
          </w:p>
        </w:tc>
      </w:tr>
      <w:tr w:rsidR="00C60928" w:rsidRPr="00286EFA" w:rsidTr="00AD7622">
        <w:trPr>
          <w:cantSplit/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907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0928" w:rsidRPr="00286EFA" w:rsidTr="00AD7622">
        <w:trPr>
          <w:cantSplit/>
          <w:trHeight w:val="26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907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60928" w:rsidRPr="00286EFA" w:rsidTr="00AD7622">
        <w:trPr>
          <w:cantSplit/>
          <w:trHeight w:val="317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907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ind w:left="-29" w:firstLine="2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60928" w:rsidRPr="00286EFA" w:rsidTr="00AD7622">
        <w:trPr>
          <w:cantSplit/>
          <w:trHeight w:val="51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имуществом муниципального образования «Город Майкоп»</w:t>
            </w:r>
          </w:p>
        </w:tc>
      </w:tr>
      <w:tr w:rsidR="00C60928" w:rsidRPr="00286EFA" w:rsidTr="00AD7622">
        <w:trPr>
          <w:cantSplit/>
          <w:trHeight w:val="95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60928" w:rsidRPr="00286EFA" w:rsidTr="00AD7622">
        <w:trPr>
          <w:cantSplit/>
          <w:trHeight w:val="74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C60928" w:rsidRPr="00286EFA" w:rsidTr="00AD7622">
        <w:trPr>
          <w:cantSplit/>
          <w:trHeight w:val="3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60928" w:rsidRPr="00286EFA" w:rsidTr="00AD7622">
        <w:trPr>
          <w:cantSplit/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C60928" w:rsidRPr="00286EFA" w:rsidTr="00AD7622">
        <w:trPr>
          <w:cantSplit/>
          <w:trHeight w:val="57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C60928" w:rsidRPr="00286EFA" w:rsidTr="00AD7622">
        <w:trPr>
          <w:cantSplit/>
          <w:trHeight w:val="77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C60928" w:rsidRPr="00286EFA" w:rsidTr="00AD7622">
        <w:trPr>
          <w:cantSplit/>
          <w:trHeight w:val="13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0928" w:rsidRPr="00286EFA" w:rsidTr="00AD7622">
        <w:trPr>
          <w:cantSplit/>
          <w:trHeight w:val="45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60928" w:rsidRPr="00286EFA" w:rsidTr="00AD7622">
        <w:trPr>
          <w:cantSplit/>
          <w:trHeight w:val="84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продажи квартир, находящихся в собственности городских округов </w:t>
            </w:r>
          </w:p>
        </w:tc>
      </w:tr>
      <w:tr w:rsidR="00C60928" w:rsidRPr="00286EFA" w:rsidTr="00AD7622">
        <w:trPr>
          <w:cantSplit/>
          <w:trHeight w:val="79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C60928" w:rsidRPr="00286EFA" w:rsidTr="00AD7622">
        <w:trPr>
          <w:cantSplit/>
          <w:trHeight w:val="529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C60928" w:rsidRPr="00286EFA" w:rsidTr="00AD7622">
        <w:trPr>
          <w:cantSplit/>
          <w:trHeight w:val="878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 </w:t>
            </w:r>
          </w:p>
        </w:tc>
      </w:tr>
      <w:tr w:rsidR="00C60928" w:rsidRPr="00286EFA" w:rsidTr="00AD7622">
        <w:trPr>
          <w:cantSplit/>
          <w:trHeight w:val="6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60928" w:rsidRPr="00286EFA" w:rsidTr="00AD7622">
        <w:trPr>
          <w:cantSplit/>
          <w:trHeight w:val="98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60928" w:rsidRPr="00286EFA" w:rsidTr="00AD7622">
        <w:trPr>
          <w:cantSplit/>
          <w:trHeight w:val="131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60928" w:rsidRPr="00286EFA" w:rsidTr="00AD7622">
        <w:trPr>
          <w:cantSplit/>
          <w:trHeight w:val="64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60928" w:rsidRPr="00286EFA" w:rsidTr="00AD7622">
        <w:trPr>
          <w:cantSplit/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60928" w:rsidRPr="00286EFA" w:rsidTr="00AD7622">
        <w:trPr>
          <w:cantSplit/>
          <w:trHeight w:val="117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2" w:anchor="/document/70353464/entry/2" w:history="1">
              <w:r w:rsidRPr="00286EFA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законодательства</w:t>
              </w:r>
            </w:hyperlink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фонда)</w:t>
            </w:r>
          </w:p>
        </w:tc>
      </w:tr>
      <w:tr w:rsidR="00C60928" w:rsidRPr="00286EFA" w:rsidTr="00AD7622">
        <w:trPr>
          <w:cantSplit/>
          <w:trHeight w:val="117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0928" w:rsidRPr="00286EFA" w:rsidTr="00AD7622">
        <w:trPr>
          <w:cantSplit/>
          <w:trHeight w:val="46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60928" w:rsidRPr="00286EFA" w:rsidTr="00AD7622">
        <w:trPr>
          <w:cantSplit/>
          <w:trHeight w:val="12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60928" w:rsidRPr="00286EFA" w:rsidTr="00AD7622">
        <w:trPr>
          <w:cantSplit/>
          <w:trHeight w:val="32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сельского хозяйства Администрации муниципального образования «Город Майкоп»</w:t>
            </w:r>
          </w:p>
        </w:tc>
      </w:tr>
      <w:tr w:rsidR="00C60928" w:rsidRPr="00286EFA" w:rsidTr="00AD7622">
        <w:trPr>
          <w:cantSplit/>
          <w:trHeight w:val="45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C60928" w:rsidRPr="00286EFA" w:rsidTr="00AD7622">
        <w:trPr>
          <w:cantSplit/>
          <w:trHeight w:val="45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60928" w:rsidRPr="00286EFA" w:rsidTr="00AD7622">
        <w:trPr>
          <w:cantSplit/>
          <w:trHeight w:val="45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3" w:anchor="/document/70353464/entry/2" w:history="1">
              <w:r w:rsidRPr="00286EFA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законодательства</w:t>
              </w:r>
            </w:hyperlink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фонда)</w:t>
            </w:r>
          </w:p>
        </w:tc>
      </w:tr>
      <w:tr w:rsidR="00C60928" w:rsidRPr="00286EFA" w:rsidTr="00AD7622">
        <w:trPr>
          <w:cantSplit/>
          <w:trHeight w:val="45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0928" w:rsidRPr="00286EFA" w:rsidTr="00AD7622">
        <w:trPr>
          <w:cantSplit/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60928" w:rsidRPr="00286EFA" w:rsidTr="00AD7622">
        <w:trPr>
          <w:cantSplit/>
          <w:trHeight w:val="267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60928" w:rsidRPr="00286EFA" w:rsidTr="00AD7622">
        <w:trPr>
          <w:cantSplit/>
          <w:trHeight w:val="309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«Город Майкоп»</w:t>
            </w:r>
          </w:p>
        </w:tc>
      </w:tr>
      <w:tr w:rsidR="00C60928" w:rsidRPr="00286EFA" w:rsidTr="00AD7622">
        <w:trPr>
          <w:cantSplit/>
          <w:trHeight w:val="117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0928" w:rsidRPr="00286EFA" w:rsidTr="00AD7622">
        <w:trPr>
          <w:cantSplit/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0928" w:rsidRPr="00286EFA" w:rsidTr="00AD7622">
        <w:trPr>
          <w:cantSplit/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C60928" w:rsidRPr="00286EFA" w:rsidTr="00AD7622">
        <w:trPr>
          <w:cantSplit/>
          <w:trHeight w:val="4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60928" w:rsidRPr="00286EFA" w:rsidTr="00AD7622">
        <w:trPr>
          <w:cantSplit/>
          <w:trHeight w:val="3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C60928" w:rsidRPr="00286EFA" w:rsidTr="00AD7622">
        <w:trPr>
          <w:cantSplit/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C60928" w:rsidRPr="00286EFA" w:rsidTr="00AD7622">
        <w:trPr>
          <w:cantSplit/>
          <w:trHeight w:val="127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247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C60928" w:rsidRPr="00286EFA" w:rsidTr="00AD7622">
        <w:trPr>
          <w:cantSplit/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51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4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5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26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59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89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60928" w:rsidRPr="00286EFA" w:rsidTr="00AD7622">
        <w:trPr>
          <w:cantSplit/>
          <w:trHeight w:val="157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89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31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278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60928" w:rsidRPr="00286EFA" w:rsidTr="00AD7622">
        <w:trPr>
          <w:cantSplit/>
          <w:trHeight w:val="163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36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31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C60928" w:rsidRPr="00286EFA" w:rsidTr="00AD7622">
        <w:trPr>
          <w:cantSplit/>
          <w:trHeight w:val="1409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60928" w:rsidRPr="00286EFA" w:rsidTr="00AD7622">
        <w:trPr>
          <w:cantSplit/>
          <w:trHeight w:val="7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60928" w:rsidRPr="00286EFA" w:rsidTr="00AD7622">
        <w:trPr>
          <w:cantSplit/>
          <w:trHeight w:val="189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4" w:anchor="/document/70353464/entry/2" w:history="1">
              <w:r w:rsidRPr="00286EFA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законодательства</w:t>
              </w:r>
            </w:hyperlink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фонда)</w:t>
            </w:r>
          </w:p>
        </w:tc>
      </w:tr>
      <w:tr w:rsidR="00C60928" w:rsidRPr="00286EFA" w:rsidTr="00AD7622">
        <w:trPr>
          <w:cantSplit/>
          <w:trHeight w:val="189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0928" w:rsidRPr="00286EFA" w:rsidTr="00AD7622">
        <w:trPr>
          <w:cantSplit/>
          <w:trHeight w:val="131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C60928" w:rsidRPr="00286EFA" w:rsidTr="00AD7622">
        <w:trPr>
          <w:cantSplit/>
          <w:trHeight w:val="45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60928" w:rsidRPr="00286EFA" w:rsidTr="00AD7622">
        <w:trPr>
          <w:cantSplit/>
          <w:trHeight w:val="51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архитектуры и градостроительства муниципального образования «Город Майкоп»</w:t>
            </w:r>
          </w:p>
        </w:tc>
      </w:tr>
      <w:tr w:rsidR="00C60928" w:rsidRPr="00286EFA" w:rsidTr="00AD7622">
        <w:trPr>
          <w:cantSplit/>
          <w:trHeight w:val="39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60928" w:rsidRPr="00286EFA" w:rsidTr="00AD7622">
        <w:trPr>
          <w:cantSplit/>
          <w:trHeight w:val="126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C60928" w:rsidRPr="00286EFA" w:rsidTr="00AD7622">
        <w:trPr>
          <w:cantSplit/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C60928" w:rsidRPr="00286EFA" w:rsidTr="00AD7622">
        <w:trPr>
          <w:cantSplit/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60928" w:rsidRPr="00286EFA" w:rsidTr="00AD7622">
        <w:trPr>
          <w:cantSplit/>
          <w:trHeight w:val="64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Calibri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60928" w:rsidRPr="00286EFA" w:rsidTr="00AD7622">
        <w:trPr>
          <w:cantSplit/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Calibri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60928" w:rsidRPr="00286EFA" w:rsidTr="00AD7622">
        <w:trPr>
          <w:cantSplit/>
          <w:trHeight w:val="15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5" w:anchor="/document/70353464/entry/2" w:history="1">
              <w:r w:rsidRPr="00286EFA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законодательства</w:t>
              </w:r>
            </w:hyperlink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фонда)</w:t>
            </w:r>
          </w:p>
        </w:tc>
      </w:tr>
      <w:tr w:rsidR="00C60928" w:rsidRPr="00286EFA" w:rsidTr="00AD7622">
        <w:trPr>
          <w:cantSplit/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Calibri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0928" w:rsidRPr="00286EFA" w:rsidTr="00AD7622">
        <w:trPr>
          <w:cantSplit/>
          <w:trHeight w:val="51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60928" w:rsidRPr="00286EFA" w:rsidTr="00AD7622">
        <w:trPr>
          <w:cantSplit/>
          <w:trHeight w:val="34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60928" w:rsidRPr="00286EFA" w:rsidTr="00AD7622">
        <w:trPr>
          <w:cantSplit/>
          <w:trHeight w:val="63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</w:tr>
      <w:tr w:rsidR="00C60928" w:rsidRPr="00286EFA" w:rsidTr="00AD7622">
        <w:trPr>
          <w:cantSplit/>
          <w:trHeight w:val="19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60928" w:rsidRPr="00286EFA" w:rsidTr="00AD7622">
        <w:trPr>
          <w:cantSplit/>
          <w:trHeight w:val="83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0928" w:rsidRPr="00286EFA" w:rsidTr="00AD7622">
        <w:trPr>
          <w:cantSplit/>
          <w:trHeight w:val="42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0928" w:rsidRPr="00286EFA" w:rsidTr="00AD7622">
        <w:trPr>
          <w:cantSplit/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60928" w:rsidRPr="00286EFA" w:rsidTr="00AD7622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60928" w:rsidRPr="00286EFA" w:rsidTr="00AD7622">
        <w:trPr>
          <w:cantSplit/>
          <w:trHeight w:val="64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60928" w:rsidRPr="00286EFA" w:rsidTr="00AD7622">
        <w:trPr>
          <w:cantSplit/>
          <w:trHeight w:val="126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60928" w:rsidRPr="00286EFA" w:rsidTr="00AD7622">
        <w:trPr>
          <w:cantSplit/>
          <w:trHeight w:val="64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60928" w:rsidRPr="00286EFA" w:rsidTr="00AD7622">
        <w:trPr>
          <w:cantSplit/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фонда)</w:t>
            </w:r>
          </w:p>
        </w:tc>
      </w:tr>
      <w:tr w:rsidR="00C60928" w:rsidRPr="00286EFA" w:rsidTr="00AD7622">
        <w:trPr>
          <w:cantSplit/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0928" w:rsidRPr="00286EFA" w:rsidTr="00AD7622">
        <w:trPr>
          <w:cantSplit/>
          <w:trHeight w:val="123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C60928" w:rsidRPr="00286EFA" w:rsidTr="00AD7622">
        <w:trPr>
          <w:cantSplit/>
          <w:trHeight w:val="135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60928" w:rsidRPr="00286EFA" w:rsidTr="00AD7622">
        <w:trPr>
          <w:cantSplit/>
          <w:trHeight w:val="135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60928" w:rsidRPr="00286EFA" w:rsidTr="00AD7622">
        <w:trPr>
          <w:cantSplit/>
          <w:trHeight w:val="34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60928" w:rsidRPr="00286EFA" w:rsidTr="00AD7622">
        <w:trPr>
          <w:cantSplit/>
          <w:trHeight w:val="32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</w:t>
            </w:r>
            <w:proofErr w:type="spell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</w:t>
            </w:r>
            <w:proofErr w:type="spellEnd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коммунального хозяйства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индивидуальной программы социально-экономического развития Республики Адыгея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дороги»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Возврат остатков субсидий </w:t>
            </w:r>
            <w:proofErr w:type="gram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</w:t>
            </w:r>
          </w:p>
        </w:tc>
      </w:tr>
      <w:tr w:rsidR="00C60928" w:rsidRPr="00286EFA" w:rsidTr="00AD7622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FA" w:rsidRPr="00286EFA" w:rsidRDefault="00286EFA" w:rsidP="0028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60928" w:rsidRPr="00286EFA" w:rsidTr="00AD7622">
        <w:trPr>
          <w:cantSplit/>
          <w:trHeight w:val="47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народных депутатов муниципального образования «Город Майкоп»</w:t>
            </w:r>
          </w:p>
        </w:tc>
      </w:tr>
      <w:tr w:rsidR="00C60928" w:rsidRPr="00286EFA" w:rsidTr="00AD7622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Calibri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0928" w:rsidRPr="00286EFA" w:rsidTr="00AD7622">
        <w:trPr>
          <w:cantSplit/>
          <w:trHeight w:val="126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60928" w:rsidRPr="00286EFA" w:rsidTr="00AD7622">
        <w:trPr>
          <w:cantSplit/>
          <w:trHeight w:val="7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60928" w:rsidRPr="00286EFA" w:rsidTr="00AD7622">
        <w:trPr>
          <w:cantSplit/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6" w:anchor="/document/70353464/entry/2" w:history="1">
              <w:r w:rsidRPr="00286EFA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законодательства</w:t>
              </w:r>
            </w:hyperlink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фонда)</w:t>
            </w:r>
          </w:p>
        </w:tc>
      </w:tr>
      <w:tr w:rsidR="00C60928" w:rsidRPr="00286EFA" w:rsidTr="00AD7622">
        <w:trPr>
          <w:cantSplit/>
          <w:trHeight w:val="157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0928" w:rsidRPr="00286EFA" w:rsidTr="00AD7622">
        <w:trPr>
          <w:cantSplit/>
          <w:trHeight w:val="27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60928" w:rsidRPr="00286EFA" w:rsidTr="00AD7622">
        <w:trPr>
          <w:cantSplit/>
          <w:trHeight w:val="4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Контрольно-счетная палата муниципального образования «Город Майкоп»</w:t>
            </w:r>
          </w:p>
        </w:tc>
      </w:tr>
      <w:tr w:rsidR="00C60928" w:rsidRPr="00286EFA" w:rsidTr="00AD7622">
        <w:trPr>
          <w:cantSplit/>
          <w:trHeight w:val="48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Calibri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0928" w:rsidRPr="00286EFA" w:rsidTr="00AD7622">
        <w:trPr>
          <w:cantSplit/>
          <w:trHeight w:val="148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 xml:space="preserve">Административные штрафы, установленные </w:t>
            </w:r>
            <w:hyperlink r:id="rId17" w:anchor="/document/12125267/entry/50" w:history="1">
              <w:r w:rsidRPr="00286EFA">
                <w:rPr>
                  <w:rFonts w:ascii="Times New Roman" w:eastAsia="Times New Roman" w:hAnsi="Times New Roman" w:cs="Times New Roman"/>
                  <w:sz w:val="26"/>
                  <w:szCs w:val="26"/>
                  <w:shd w:val="clear" w:color="auto" w:fill="FFFFFF"/>
                  <w:lang w:eastAsia="ru-RU"/>
                </w:rPr>
                <w:t>главой</w:t>
              </w:r>
              <w:r w:rsidRPr="00286EFA">
                <w:rPr>
                  <w:rFonts w:ascii="Times New Roman" w:eastAsia="Times New Roman" w:hAnsi="Times New Roman" w:cs="Times New Roman"/>
                  <w:color w:val="3272C0"/>
                  <w:sz w:val="26"/>
                  <w:szCs w:val="26"/>
                  <w:shd w:val="clear" w:color="auto" w:fill="FFFFFF"/>
                  <w:lang w:eastAsia="ru-RU"/>
                </w:rPr>
                <w:t xml:space="preserve"> </w:t>
              </w:r>
              <w:r w:rsidRPr="00286EFA">
                <w:rPr>
                  <w:rFonts w:ascii="Times New Roman" w:eastAsia="Times New Roman" w:hAnsi="Times New Roman" w:cs="Times New Roman"/>
                  <w:sz w:val="26"/>
                  <w:szCs w:val="26"/>
                  <w:shd w:val="clear" w:color="auto" w:fill="FFFFFF"/>
                  <w:lang w:eastAsia="ru-RU"/>
                </w:rPr>
                <w:t>5</w:t>
              </w:r>
            </w:hyperlink>
            <w:r w:rsidR="0067568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bookmarkStart w:id="1" w:name="_GoBack"/>
            <w:bookmarkEnd w:id="1"/>
            <w:r w:rsidRPr="00286EF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>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4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 xml:space="preserve">Административные штрафы, установленные </w:t>
            </w:r>
            <w:hyperlink r:id="rId18" w:anchor="/document/12125267/entry/70" w:history="1">
              <w:r w:rsidRPr="00286EFA">
                <w:rPr>
                  <w:rFonts w:ascii="Times New Roman" w:eastAsia="Times New Roman" w:hAnsi="Times New Roman" w:cs="Times New Roman"/>
                  <w:sz w:val="26"/>
                  <w:szCs w:val="26"/>
                  <w:shd w:val="clear" w:color="auto" w:fill="FFFFFF"/>
                  <w:lang w:eastAsia="ru-RU"/>
                </w:rPr>
                <w:t>главой  7</w:t>
              </w:r>
            </w:hyperlink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286EF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>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48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>Админис</w:t>
            </w:r>
            <w:r w:rsidR="0067568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 xml:space="preserve">тративные штрафы, установленные </w:t>
            </w:r>
            <w:hyperlink r:id="rId19" w:anchor="/document/12125267/entry/150" w:history="1">
              <w:r w:rsidRPr="00286EFA">
                <w:rPr>
                  <w:rFonts w:ascii="Times New Roman" w:eastAsia="Times New Roman" w:hAnsi="Times New Roman" w:cs="Times New Roman"/>
                  <w:sz w:val="26"/>
                  <w:szCs w:val="26"/>
                  <w:shd w:val="clear" w:color="auto" w:fill="FFFFFF"/>
                  <w:lang w:eastAsia="ru-RU"/>
                </w:rPr>
                <w:t>главой</w:t>
              </w:r>
              <w:r w:rsidRPr="00286EFA">
                <w:rPr>
                  <w:rFonts w:ascii="Times New Roman" w:eastAsia="Times New Roman" w:hAnsi="Times New Roman" w:cs="Times New Roman"/>
                  <w:color w:val="3272C0"/>
                  <w:sz w:val="26"/>
                  <w:szCs w:val="26"/>
                  <w:shd w:val="clear" w:color="auto" w:fill="FFFFFF"/>
                  <w:lang w:eastAsia="ru-RU"/>
                </w:rPr>
                <w:t xml:space="preserve"> </w:t>
              </w:r>
              <w:r w:rsidRPr="00286EFA">
                <w:rPr>
                  <w:rFonts w:ascii="Times New Roman" w:eastAsia="Times New Roman" w:hAnsi="Times New Roman" w:cs="Times New Roman"/>
                  <w:sz w:val="26"/>
                  <w:szCs w:val="26"/>
                  <w:shd w:val="clear" w:color="auto" w:fill="FFFFFF"/>
                  <w:lang w:eastAsia="ru-RU"/>
                </w:rPr>
                <w:t>15</w:t>
              </w:r>
            </w:hyperlink>
            <w:r w:rsidRPr="00286EF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20" w:anchor="/document/12112604/entry/466" w:history="1">
              <w:r w:rsidRPr="00286EFA">
                <w:rPr>
                  <w:rFonts w:ascii="Times New Roman" w:eastAsia="Times New Roman" w:hAnsi="Times New Roman" w:cs="Times New Roman"/>
                  <w:sz w:val="26"/>
                  <w:szCs w:val="26"/>
                  <w:shd w:val="clear" w:color="auto" w:fill="FFFFFF"/>
                  <w:lang w:eastAsia="ru-RU"/>
                </w:rPr>
                <w:t>пункте 6 статьи 46</w:t>
              </w:r>
            </w:hyperlink>
            <w:r w:rsidRPr="00286EF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> 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60928" w:rsidRPr="00286EFA" w:rsidTr="00AD7622">
        <w:trPr>
          <w:cantSplit/>
          <w:trHeight w:val="148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>Админис</w:t>
            </w:r>
            <w:r w:rsidR="0067568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 xml:space="preserve">тративные штрафы, установленные </w:t>
            </w:r>
            <w:hyperlink r:id="rId21" w:anchor="/document/12125267/entry/150" w:history="1">
              <w:r w:rsidRPr="00286EFA">
                <w:rPr>
                  <w:rFonts w:ascii="Times New Roman" w:eastAsia="Times New Roman" w:hAnsi="Times New Roman" w:cs="Times New Roman"/>
                  <w:sz w:val="26"/>
                  <w:szCs w:val="26"/>
                  <w:shd w:val="clear" w:color="auto" w:fill="FFFFFF"/>
                  <w:lang w:eastAsia="ru-RU"/>
                </w:rPr>
                <w:t>главой 15</w:t>
              </w:r>
            </w:hyperlink>
            <w:r w:rsidRPr="00286EF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 xml:space="preserve"> 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86EF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>неперечислением</w:t>
            </w:r>
            <w:proofErr w:type="spellEnd"/>
            <w:r w:rsidRPr="00286EF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286EF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7568A" w:rsidRPr="00286EFA" w:rsidTr="00AD7622">
        <w:trPr>
          <w:cantSplit/>
          <w:trHeight w:val="14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568A" w:rsidRPr="00286EFA" w:rsidRDefault="0067568A" w:rsidP="007C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568A" w:rsidRPr="00286EFA" w:rsidRDefault="0067568A" w:rsidP="007C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568A" w:rsidRPr="00286EFA" w:rsidRDefault="0067568A" w:rsidP="007C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568A" w:rsidRPr="00286EFA" w:rsidRDefault="0067568A" w:rsidP="007C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568A" w:rsidRPr="00286EFA" w:rsidRDefault="0067568A" w:rsidP="007C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568A" w:rsidRPr="00286EFA" w:rsidRDefault="0067568A" w:rsidP="006756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568A" w:rsidRPr="00286EFA" w:rsidRDefault="0067568A" w:rsidP="007C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7568A" w:rsidRPr="00286EFA" w:rsidRDefault="0067568A" w:rsidP="007C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68A" w:rsidRPr="00286EFA" w:rsidRDefault="0067568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>Админис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 xml:space="preserve">тративные штрафы, установленные </w:t>
            </w:r>
            <w:hyperlink r:id="rId22" w:anchor="/document/12125267/entry/190" w:history="1">
              <w:r w:rsidRPr="00286EFA">
                <w:rPr>
                  <w:rFonts w:ascii="Times New Roman" w:eastAsia="Times New Roman" w:hAnsi="Times New Roman" w:cs="Times New Roman"/>
                  <w:sz w:val="26"/>
                  <w:szCs w:val="26"/>
                  <w:shd w:val="clear" w:color="auto" w:fill="FFFFFF"/>
                  <w:lang w:eastAsia="ru-RU"/>
                </w:rPr>
                <w:t>главой 19</w:t>
              </w:r>
            </w:hyperlink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286EF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>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7568A" w:rsidRPr="00286EFA" w:rsidTr="00AD7622">
        <w:trPr>
          <w:cantSplit/>
          <w:trHeight w:val="148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7568A" w:rsidRPr="00286EFA" w:rsidRDefault="0067568A" w:rsidP="007C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7568A" w:rsidRPr="00286EFA" w:rsidRDefault="0067568A" w:rsidP="007C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7568A" w:rsidRPr="00286EFA" w:rsidRDefault="0067568A" w:rsidP="007C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7568A" w:rsidRPr="00286EFA" w:rsidRDefault="0067568A" w:rsidP="007C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7568A" w:rsidRPr="00286EFA" w:rsidRDefault="0067568A" w:rsidP="006756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7568A" w:rsidRPr="00286EFA" w:rsidRDefault="0067568A" w:rsidP="007C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7568A" w:rsidRPr="00286EFA" w:rsidRDefault="0067568A" w:rsidP="007C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68A" w:rsidRPr="00286EFA" w:rsidRDefault="0067568A" w:rsidP="007C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68A" w:rsidRPr="00286EFA" w:rsidRDefault="0067568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D7622" w:rsidRPr="00286EFA" w:rsidTr="00AD7622">
        <w:trPr>
          <w:cantSplit/>
          <w:trHeight w:val="10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622" w:rsidRPr="00286EFA" w:rsidRDefault="00AD7622" w:rsidP="00AD76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622" w:rsidRPr="00286EFA" w:rsidRDefault="00AD7622" w:rsidP="00AD76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622" w:rsidRPr="00286EFA" w:rsidRDefault="00AD7622" w:rsidP="00AD76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622" w:rsidRPr="00286EFA" w:rsidRDefault="00AD7622" w:rsidP="00AD76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622" w:rsidRPr="00286EFA" w:rsidRDefault="00AD7622" w:rsidP="00AD76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622" w:rsidRPr="00286EFA" w:rsidRDefault="00AD7622" w:rsidP="00AD76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622" w:rsidRPr="00286EFA" w:rsidRDefault="00AD7622" w:rsidP="00AD76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7622" w:rsidRPr="00286EFA" w:rsidRDefault="00AD7622" w:rsidP="00AD76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622" w:rsidRPr="00286EFA" w:rsidRDefault="00AD7622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D7622" w:rsidRPr="00286EFA" w:rsidTr="00AD7622">
        <w:trPr>
          <w:cantSplit/>
          <w:trHeight w:val="19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D7622" w:rsidRPr="00286EFA" w:rsidRDefault="00AD7622" w:rsidP="00AD76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D7622" w:rsidRPr="00286EFA" w:rsidRDefault="00AD7622" w:rsidP="00AD76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D7622" w:rsidRPr="00286EFA" w:rsidRDefault="00AD7622" w:rsidP="00AD76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D7622" w:rsidRPr="00286EFA" w:rsidRDefault="00AD7622" w:rsidP="00AD76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D7622" w:rsidRPr="00286EFA" w:rsidRDefault="00AD7622" w:rsidP="00AD76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D7622" w:rsidRPr="00286EFA" w:rsidRDefault="00AD7622" w:rsidP="00AD76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D7622" w:rsidRPr="00286EFA" w:rsidRDefault="00AD7622" w:rsidP="00AD76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7622" w:rsidRPr="00286EFA" w:rsidRDefault="00AD7622" w:rsidP="00AD76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22" w:rsidRPr="00286EFA" w:rsidRDefault="00AD7622" w:rsidP="0028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23" w:anchor="/document/70353464/entry/2" w:history="1">
              <w:r w:rsidRPr="00286EFA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законодательства</w:t>
              </w:r>
            </w:hyperlink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фонда)</w:t>
            </w:r>
          </w:p>
        </w:tc>
      </w:tr>
      <w:tr w:rsidR="00C60928" w:rsidRPr="00286EFA" w:rsidTr="00AD7622">
        <w:trPr>
          <w:cantSplit/>
          <w:trHeight w:val="193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0928" w:rsidRPr="00286EFA" w:rsidTr="00AD7622">
        <w:trPr>
          <w:cantSplit/>
          <w:trHeight w:val="46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EFA" w:rsidRPr="00286EFA" w:rsidRDefault="00286EFA" w:rsidP="00286E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EFA" w:rsidRPr="00286EFA" w:rsidRDefault="00286EFA" w:rsidP="00286E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</w:tbl>
    <w:p w:rsidR="00286EFA" w:rsidRPr="00286EFA" w:rsidRDefault="00286EFA" w:rsidP="00286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EFA" w:rsidRPr="00286EFA" w:rsidRDefault="00286EFA" w:rsidP="00286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FA" w:rsidRPr="00286EFA" w:rsidRDefault="00286EFA" w:rsidP="00286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86EFA" w:rsidRDefault="00286EFA"/>
    <w:sectPr w:rsidR="00286EFA" w:rsidSect="00C60928">
      <w:headerReference w:type="default" r:id="rId24"/>
      <w:pgSz w:w="11906" w:h="16838" w:code="9"/>
      <w:pgMar w:top="993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22" w:rsidRDefault="00AD7622">
      <w:pPr>
        <w:spacing w:after="0" w:line="240" w:lineRule="auto"/>
      </w:pPr>
      <w:r>
        <w:separator/>
      </w:r>
    </w:p>
  </w:endnote>
  <w:endnote w:type="continuationSeparator" w:id="0">
    <w:p w:rsidR="00AD7622" w:rsidRDefault="00AD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22" w:rsidRDefault="00AD7622">
      <w:pPr>
        <w:spacing w:after="0" w:line="240" w:lineRule="auto"/>
      </w:pPr>
      <w:r>
        <w:separator/>
      </w:r>
    </w:p>
  </w:footnote>
  <w:footnote w:type="continuationSeparator" w:id="0">
    <w:p w:rsidR="00AD7622" w:rsidRDefault="00AD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22" w:rsidRDefault="00AD762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568A">
      <w:rPr>
        <w:noProof/>
      </w:rPr>
      <w:t>41</w:t>
    </w:r>
    <w:r>
      <w:fldChar w:fldCharType="end"/>
    </w:r>
  </w:p>
  <w:p w:rsidR="00AD7622" w:rsidRDefault="00AD76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67692"/>
    <w:multiLevelType w:val="hybridMultilevel"/>
    <w:tmpl w:val="349EFD60"/>
    <w:lvl w:ilvl="0" w:tplc="7186C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B77"/>
    <w:multiLevelType w:val="hybridMultilevel"/>
    <w:tmpl w:val="A5C4C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85D4D"/>
    <w:multiLevelType w:val="hybridMultilevel"/>
    <w:tmpl w:val="5A480C76"/>
    <w:lvl w:ilvl="0" w:tplc="9EC804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5903E9"/>
    <w:multiLevelType w:val="hybridMultilevel"/>
    <w:tmpl w:val="0B80876A"/>
    <w:lvl w:ilvl="0" w:tplc="B2E8FB8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9A12DF"/>
    <w:multiLevelType w:val="multilevel"/>
    <w:tmpl w:val="B87CE0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A9"/>
    <w:rsid w:val="00286EFA"/>
    <w:rsid w:val="005342CA"/>
    <w:rsid w:val="005C7355"/>
    <w:rsid w:val="005E41A9"/>
    <w:rsid w:val="0067568A"/>
    <w:rsid w:val="00986D86"/>
    <w:rsid w:val="00AD7622"/>
    <w:rsid w:val="00C6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6EFA"/>
    <w:pPr>
      <w:keepNext/>
      <w:spacing w:after="0" w:line="240" w:lineRule="auto"/>
      <w:ind w:right="-201"/>
      <w:jc w:val="center"/>
      <w:outlineLvl w:val="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6EF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6E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86E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73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7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3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6EF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6EF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6E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6E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6EFA"/>
  </w:style>
  <w:style w:type="paragraph" w:styleId="a7">
    <w:name w:val="Body Text Indent"/>
    <w:basedOn w:val="a"/>
    <w:link w:val="a8"/>
    <w:rsid w:val="00286E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86E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28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286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286E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86E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286E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8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Гипертекстовая ссылка"/>
    <w:uiPriority w:val="99"/>
    <w:rsid w:val="00286EFA"/>
    <w:rPr>
      <w:b/>
      <w:bCs/>
      <w:color w:val="106BBE"/>
    </w:rPr>
  </w:style>
  <w:style w:type="character" w:styleId="ae">
    <w:name w:val="Hyperlink"/>
    <w:uiPriority w:val="99"/>
    <w:unhideWhenUsed/>
    <w:rsid w:val="00286EFA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286EFA"/>
  </w:style>
  <w:style w:type="character" w:styleId="af">
    <w:name w:val="FollowedHyperlink"/>
    <w:uiPriority w:val="99"/>
    <w:semiHidden/>
    <w:unhideWhenUsed/>
    <w:rsid w:val="00286EFA"/>
    <w:rPr>
      <w:color w:val="800080"/>
      <w:u w:val="single"/>
    </w:rPr>
  </w:style>
  <w:style w:type="paragraph" w:customStyle="1" w:styleId="xl92">
    <w:name w:val="xl92"/>
    <w:basedOn w:val="a"/>
    <w:rsid w:val="00286EF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86EFA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000000"/>
      <w:sz w:val="20"/>
      <w:szCs w:val="20"/>
      <w:u w:val="single"/>
      <w:lang w:eastAsia="ru-RU"/>
    </w:rPr>
  </w:style>
  <w:style w:type="paragraph" w:customStyle="1" w:styleId="xl94">
    <w:name w:val="xl94"/>
    <w:basedOn w:val="a"/>
    <w:rsid w:val="00286EFA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86E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86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86E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86E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86E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86E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86E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86E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86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86E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8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8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86E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86E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286E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86E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86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286E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86E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86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86E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86E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86E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86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86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86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86EF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86EFA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286EFA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  <w:lang w:eastAsia="ru-RU"/>
    </w:rPr>
  </w:style>
  <w:style w:type="paragraph" w:styleId="af0">
    <w:name w:val="No Spacing"/>
    <w:uiPriority w:val="1"/>
    <w:qFormat/>
    <w:rsid w:val="00286E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6EFA"/>
    <w:pPr>
      <w:keepNext/>
      <w:spacing w:after="0" w:line="240" w:lineRule="auto"/>
      <w:ind w:right="-201"/>
      <w:jc w:val="center"/>
      <w:outlineLvl w:val="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6EF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6E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86E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73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7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3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6EF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6EF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6E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6E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6EFA"/>
  </w:style>
  <w:style w:type="paragraph" w:styleId="a7">
    <w:name w:val="Body Text Indent"/>
    <w:basedOn w:val="a"/>
    <w:link w:val="a8"/>
    <w:rsid w:val="00286E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86E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28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286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286E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86E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286E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8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Гипертекстовая ссылка"/>
    <w:uiPriority w:val="99"/>
    <w:rsid w:val="00286EFA"/>
    <w:rPr>
      <w:b/>
      <w:bCs/>
      <w:color w:val="106BBE"/>
    </w:rPr>
  </w:style>
  <w:style w:type="character" w:styleId="ae">
    <w:name w:val="Hyperlink"/>
    <w:uiPriority w:val="99"/>
    <w:unhideWhenUsed/>
    <w:rsid w:val="00286EFA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286EFA"/>
  </w:style>
  <w:style w:type="character" w:styleId="af">
    <w:name w:val="FollowedHyperlink"/>
    <w:uiPriority w:val="99"/>
    <w:semiHidden/>
    <w:unhideWhenUsed/>
    <w:rsid w:val="00286EFA"/>
    <w:rPr>
      <w:color w:val="800080"/>
      <w:u w:val="single"/>
    </w:rPr>
  </w:style>
  <w:style w:type="paragraph" w:customStyle="1" w:styleId="xl92">
    <w:name w:val="xl92"/>
    <w:basedOn w:val="a"/>
    <w:rsid w:val="00286EF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86EFA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000000"/>
      <w:sz w:val="20"/>
      <w:szCs w:val="20"/>
      <w:u w:val="single"/>
      <w:lang w:eastAsia="ru-RU"/>
    </w:rPr>
  </w:style>
  <w:style w:type="paragraph" w:customStyle="1" w:styleId="xl94">
    <w:name w:val="xl94"/>
    <w:basedOn w:val="a"/>
    <w:rsid w:val="00286EFA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86E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86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86E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86E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86E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86E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86E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86E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86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86E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8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8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86E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86E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286E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86E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86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286E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86E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86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86E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86E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86E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86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86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86E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86EF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86EFA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286EFA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  <w:lang w:eastAsia="ru-RU"/>
    </w:rPr>
  </w:style>
  <w:style w:type="paragraph" w:styleId="af0">
    <w:name w:val="No Spacing"/>
    <w:uiPriority w:val="1"/>
    <w:qFormat/>
    <w:rsid w:val="00286E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maykop.ru/munitsipalnaya-pravovaya-baza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52</Pages>
  <Words>13944</Words>
  <Characters>79484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Шумахова М.А.</dc:creator>
  <cp:keywords/>
  <dc:description/>
  <cp:lastModifiedBy>Шумахова М.А.</cp:lastModifiedBy>
  <cp:revision>5</cp:revision>
  <dcterms:created xsi:type="dcterms:W3CDTF">2023-02-22T10:18:00Z</dcterms:created>
  <dcterms:modified xsi:type="dcterms:W3CDTF">2023-02-22T10:54:00Z</dcterms:modified>
</cp:coreProperties>
</file>